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ED66" w14:textId="586F6F35" w:rsidR="00EC3CCA" w:rsidRPr="001E1323" w:rsidRDefault="00131B9F" w:rsidP="00B75C47">
      <w:pPr>
        <w:ind w:left="-284" w:hanging="567"/>
        <w:rPr>
          <w:rFonts w:ascii="Arial" w:hAnsi="Arial" w:cs="Arial"/>
          <w:b/>
          <w:bCs/>
          <w:color w:val="EE6A00"/>
        </w:rPr>
      </w:pPr>
      <w:r w:rsidRPr="001E1323">
        <w:rPr>
          <w:rFonts w:ascii="Arial" w:hAnsi="Arial" w:cs="Arial"/>
          <w:b/>
          <w:bCs/>
          <w:color w:val="EE6A00"/>
        </w:rPr>
        <w:t>Elective Learning Plan</w:t>
      </w:r>
    </w:p>
    <w:p w14:paraId="62ED0006" w14:textId="77777777" w:rsidR="005538AC" w:rsidRDefault="005538AC" w:rsidP="005538AC">
      <w:pPr>
        <w:ind w:hanging="851"/>
        <w:rPr>
          <w:rFonts w:ascii="Arial" w:hAnsi="Arial" w:cs="Arial"/>
          <w:b/>
          <w:bCs/>
          <w:sz w:val="22"/>
          <w:szCs w:val="22"/>
        </w:rPr>
      </w:pPr>
    </w:p>
    <w:p w14:paraId="74EAA0C2" w14:textId="32DDE572" w:rsidR="005538AC" w:rsidRPr="005538AC" w:rsidRDefault="005538AC" w:rsidP="005538AC">
      <w:pPr>
        <w:ind w:hanging="851"/>
        <w:rPr>
          <w:rFonts w:ascii="Arial" w:hAnsi="Arial" w:cs="Arial"/>
          <w:sz w:val="20"/>
          <w:szCs w:val="20"/>
        </w:rPr>
      </w:pPr>
      <w:r w:rsidRPr="005538AC">
        <w:rPr>
          <w:rFonts w:ascii="Arial" w:hAnsi="Arial" w:cs="Arial"/>
          <w:b/>
          <w:bCs/>
          <w:sz w:val="20"/>
          <w:szCs w:val="20"/>
        </w:rPr>
        <w:t>Participant Name:</w:t>
      </w:r>
    </w:p>
    <w:p w14:paraId="1B3F7CB9" w14:textId="7431C3DF" w:rsidR="005538AC" w:rsidRDefault="005538AC" w:rsidP="005538AC">
      <w:pPr>
        <w:tabs>
          <w:tab w:val="right" w:pos="9072"/>
        </w:tabs>
        <w:spacing w:before="120" w:line="256" w:lineRule="auto"/>
        <w:ind w:hanging="851"/>
        <w:rPr>
          <w:rFonts w:ascii="Arial" w:eastAsia="Calibri" w:hAnsi="Arial" w:cs="Arial"/>
          <w:b/>
          <w:bCs/>
          <w:sz w:val="20"/>
          <w:szCs w:val="20"/>
        </w:rPr>
      </w:pPr>
      <w:r w:rsidRPr="005538AC">
        <w:rPr>
          <w:rFonts w:ascii="Arial" w:eastAsia="Calibri" w:hAnsi="Arial" w:cs="Arial"/>
          <w:b/>
          <w:bCs/>
          <w:sz w:val="20"/>
          <w:szCs w:val="20"/>
        </w:rPr>
        <w:t xml:space="preserve">Proposed elective special interest area: </w:t>
      </w:r>
    </w:p>
    <w:p w14:paraId="1F515AF9" w14:textId="0F64D8DA" w:rsidR="00E476A8" w:rsidRPr="005538AC" w:rsidRDefault="00E476A8" w:rsidP="005538AC">
      <w:pPr>
        <w:tabs>
          <w:tab w:val="right" w:pos="9072"/>
        </w:tabs>
        <w:spacing w:before="120" w:line="256" w:lineRule="auto"/>
        <w:ind w:hanging="851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Competency to be achieved:</w:t>
      </w:r>
    </w:p>
    <w:p w14:paraId="3C8C2813" w14:textId="77777777" w:rsidR="00247F6A" w:rsidRDefault="00247F6A"/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4395"/>
        <w:gridCol w:w="4252"/>
        <w:gridCol w:w="1559"/>
      </w:tblGrid>
      <w:tr w:rsidR="001E1323" w:rsidRPr="001E1323" w14:paraId="55FB576C" w14:textId="77777777" w:rsidTr="001E1323">
        <w:tc>
          <w:tcPr>
            <w:tcW w:w="851" w:type="dxa"/>
            <w:shd w:val="clear" w:color="auto" w:fill="EE6A00"/>
          </w:tcPr>
          <w:p w14:paraId="219AD8E8" w14:textId="73B78AAD" w:rsidR="00B75C47" w:rsidRPr="001E1323" w:rsidRDefault="00B75C47" w:rsidP="00131B9F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E13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536" w:type="dxa"/>
            <w:shd w:val="clear" w:color="auto" w:fill="EE6A00"/>
          </w:tcPr>
          <w:p w14:paraId="02E8B1C9" w14:textId="7B62DEEC" w:rsidR="00B75C47" w:rsidRPr="001E1323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13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Goal / specific learning outcome </w:t>
            </w:r>
          </w:p>
        </w:tc>
        <w:tc>
          <w:tcPr>
            <w:tcW w:w="4395" w:type="dxa"/>
            <w:shd w:val="clear" w:color="auto" w:fill="EE6A00"/>
          </w:tcPr>
          <w:p w14:paraId="752654BC" w14:textId="1B0EFA20" w:rsidR="00B75C47" w:rsidRPr="001E1323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13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Learning activities and resources</w:t>
            </w:r>
          </w:p>
        </w:tc>
        <w:tc>
          <w:tcPr>
            <w:tcW w:w="4252" w:type="dxa"/>
            <w:shd w:val="clear" w:color="auto" w:fill="EE6A00"/>
          </w:tcPr>
          <w:p w14:paraId="30B0E99A" w14:textId="77777777" w:rsidR="00B75C47" w:rsidRPr="001E1323" w:rsidRDefault="00B75C47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13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Structured Feedback Exercise(s)</w:t>
            </w:r>
          </w:p>
        </w:tc>
        <w:tc>
          <w:tcPr>
            <w:tcW w:w="1559" w:type="dxa"/>
            <w:shd w:val="clear" w:color="auto" w:fill="EE6A00"/>
          </w:tcPr>
          <w:p w14:paraId="059F93F2" w14:textId="03C69AED" w:rsidR="00B75C47" w:rsidRPr="001E1323" w:rsidRDefault="001447B8" w:rsidP="00EC3CCA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E13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Timeframe</w:t>
            </w:r>
          </w:p>
        </w:tc>
      </w:tr>
      <w:tr w:rsidR="00B75C47" w:rsidRPr="005538AC" w14:paraId="332960C5" w14:textId="77777777" w:rsidTr="001447B8">
        <w:tc>
          <w:tcPr>
            <w:tcW w:w="851" w:type="dxa"/>
            <w:vMerge w:val="restart"/>
            <w:shd w:val="clear" w:color="auto" w:fill="auto"/>
          </w:tcPr>
          <w:p w14:paraId="3AEBD741" w14:textId="2D206D34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hAnsi="Arial" w:cs="Arial"/>
                <w:iCs/>
                <w:color w:val="7F7F7F" w:themeColor="text1" w:themeTint="80"/>
                <w:sz w:val="20"/>
                <w:szCs w:val="20"/>
              </w:rPr>
              <w:t>Guide</w:t>
            </w:r>
          </w:p>
        </w:tc>
        <w:tc>
          <w:tcPr>
            <w:tcW w:w="4536" w:type="dxa"/>
            <w:tcBorders>
              <w:bottom w:val="single" w:sz="4" w:space="0" w:color="70AD47"/>
            </w:tcBorders>
            <w:shd w:val="clear" w:color="auto" w:fill="auto"/>
          </w:tcPr>
          <w:p w14:paraId="04ADAFD5" w14:textId="691127FD" w:rsidR="00B75C47" w:rsidRPr="005538AC" w:rsidRDefault="00B75C47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What goals will you aim to achieve while completing your elective?</w:t>
            </w:r>
          </w:p>
        </w:tc>
        <w:tc>
          <w:tcPr>
            <w:tcW w:w="4395" w:type="dxa"/>
            <w:tcBorders>
              <w:bottom w:val="single" w:sz="4" w:space="0" w:color="70AD47"/>
            </w:tcBorders>
            <w:shd w:val="clear" w:color="auto" w:fill="auto"/>
          </w:tcPr>
          <w:p w14:paraId="163F4257" w14:textId="1B761342" w:rsidR="00B75C47" w:rsidRPr="005538AC" w:rsidRDefault="00B75C47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050"/>
              </w:tabs>
              <w:spacing w:before="120" w:line="256" w:lineRule="auto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Describe how you intend to achieve the stated goals.</w:t>
            </w:r>
          </w:p>
        </w:tc>
        <w:tc>
          <w:tcPr>
            <w:tcW w:w="4252" w:type="dxa"/>
            <w:tcBorders>
              <w:bottom w:val="single" w:sz="4" w:space="0" w:color="70AD47"/>
            </w:tcBorders>
            <w:shd w:val="clear" w:color="auto" w:fill="auto"/>
          </w:tcPr>
          <w:p w14:paraId="35247061" w14:textId="77777777" w:rsidR="00B75C47" w:rsidRPr="005538AC" w:rsidRDefault="00B75C47" w:rsidP="0060766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Outline the SFEs that will demonstrate achievement of your goals.</w:t>
            </w:r>
          </w:p>
        </w:tc>
        <w:tc>
          <w:tcPr>
            <w:tcW w:w="1559" w:type="dxa"/>
            <w:tcBorders>
              <w:bottom w:val="single" w:sz="4" w:space="0" w:color="70AD47"/>
            </w:tcBorders>
            <w:shd w:val="clear" w:color="auto" w:fill="auto"/>
          </w:tcPr>
          <w:p w14:paraId="13E0D3C8" w14:textId="6AE0B28B" w:rsidR="00B75C47" w:rsidRPr="005538AC" w:rsidRDefault="001447B8" w:rsidP="0060766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b/>
                <w:bCs/>
                <w:color w:val="7F7F7F" w:themeColor="text1" w:themeTint="80"/>
                <w:sz w:val="20"/>
                <w:szCs w:val="20"/>
              </w:rPr>
              <w:t>Month (as a guide only)</w:t>
            </w:r>
          </w:p>
        </w:tc>
      </w:tr>
      <w:tr w:rsidR="00B75C47" w:rsidRPr="005538AC" w14:paraId="4461DB64" w14:textId="77777777" w:rsidTr="001447B8">
        <w:tc>
          <w:tcPr>
            <w:tcW w:w="851" w:type="dxa"/>
            <w:vMerge/>
            <w:shd w:val="clear" w:color="auto" w:fill="auto"/>
          </w:tcPr>
          <w:p w14:paraId="00687953" w14:textId="07D262AE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70AD47"/>
            </w:tcBorders>
            <w:shd w:val="clear" w:color="auto" w:fill="auto"/>
          </w:tcPr>
          <w:p w14:paraId="54FEE01F" w14:textId="77777777" w:rsidR="001447B8" w:rsidRPr="005538AC" w:rsidRDefault="00B75C47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Your goals should be specific, measurable, achievable and realistic in the timeframe of completing the Diploma. </w:t>
            </w:r>
          </w:p>
          <w:p w14:paraId="32E805B3" w14:textId="77777777" w:rsidR="00B75C47" w:rsidRPr="005538AC" w:rsidRDefault="001447B8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Refer to the Curriculum Learning Outcomes for ideas and apply them to your proposed elective special interest area.</w:t>
            </w:r>
          </w:p>
          <w:p w14:paraId="43031AA7" w14:textId="143A4A10" w:rsidR="001447B8" w:rsidRPr="005538AC" w:rsidRDefault="001447B8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Focus on clinical skills (what can be observed by others).</w:t>
            </w:r>
          </w:p>
        </w:tc>
        <w:tc>
          <w:tcPr>
            <w:tcW w:w="4395" w:type="dxa"/>
            <w:tcBorders>
              <w:top w:val="single" w:sz="4" w:space="0" w:color="70AD47"/>
            </w:tcBorders>
            <w:shd w:val="clear" w:color="auto" w:fill="auto"/>
          </w:tcPr>
          <w:p w14:paraId="692246AB" w14:textId="428EDD9A" w:rsidR="00B75C47" w:rsidRPr="005538AC" w:rsidRDefault="00B75C47" w:rsidP="00B75C47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Consider the learning activities you could undertake to develop the knowledge and skills to achieve this goal. Think about self-directed learning resources (or ask your Supervisor), mini online courses, specific observations, clinical experience you could seek, involvement in peer group discussion groups, patient reviews with a Supervisor etc. Remember, SFEs are a learning activity also.</w:t>
            </w:r>
          </w:p>
        </w:tc>
        <w:tc>
          <w:tcPr>
            <w:tcW w:w="4252" w:type="dxa"/>
            <w:tcBorders>
              <w:top w:val="single" w:sz="4" w:space="0" w:color="70AD47"/>
            </w:tcBorders>
            <w:shd w:val="clear" w:color="auto" w:fill="auto"/>
          </w:tcPr>
          <w:p w14:paraId="2B265BBF" w14:textId="34343361" w:rsidR="00B75C47" w:rsidRPr="005538AC" w:rsidRDefault="00B75C47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140"/>
              </w:tabs>
              <w:spacing w:before="120" w:after="120" w:line="256" w:lineRule="auto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Generally</w:t>
            </w:r>
            <w:r w:rsidR="001E1323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,</w:t>
            </w:r>
            <w:r w:rsidRPr="005538AC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one of each feedback tool should be included in your plan. An alternate combination may be proposed (e.g., presentations to an emergency department may be more appropriately assessed by C</w:t>
            </w:r>
            <w:r w:rsidR="001447B8" w:rsidRPr="005538AC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ase-based Discussions</w:t>
            </w:r>
            <w:r w:rsidRPr="005538AC"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  <w:t>). If so. please provide the rationale in the notes field below the table.</w:t>
            </w:r>
          </w:p>
        </w:tc>
        <w:tc>
          <w:tcPr>
            <w:tcW w:w="1559" w:type="dxa"/>
            <w:tcBorders>
              <w:top w:val="single" w:sz="4" w:space="0" w:color="70AD47"/>
            </w:tcBorders>
            <w:shd w:val="clear" w:color="auto" w:fill="auto"/>
          </w:tcPr>
          <w:p w14:paraId="62FDF9B7" w14:textId="258DAC36" w:rsidR="00B75C47" w:rsidRPr="005538AC" w:rsidRDefault="001447B8" w:rsidP="00B75C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140"/>
              </w:tabs>
              <w:spacing w:before="120" w:after="120" w:line="256" w:lineRule="auto"/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38AC">
              <w:rPr>
                <w:rFonts w:ascii="Arial" w:eastAsia="Calibri" w:hAnsi="Arial" w:cs="Arial"/>
                <w:i/>
                <w:iCs/>
                <w:color w:val="7F7F7F" w:themeColor="text1" w:themeTint="80"/>
                <w:sz w:val="20"/>
                <w:szCs w:val="20"/>
              </w:rPr>
              <w:t>If dependent on patient exposure, explain in the notes field below the table.</w:t>
            </w:r>
          </w:p>
        </w:tc>
      </w:tr>
      <w:tr w:rsidR="00B75C47" w:rsidRPr="00202692" w14:paraId="40A7B5CD" w14:textId="77777777" w:rsidTr="001447B8">
        <w:tc>
          <w:tcPr>
            <w:tcW w:w="851" w:type="dxa"/>
            <w:shd w:val="clear" w:color="auto" w:fill="auto"/>
          </w:tcPr>
          <w:p w14:paraId="78154872" w14:textId="370F2233" w:rsidR="00B75C47" w:rsidRPr="005538AC" w:rsidRDefault="00B75C47" w:rsidP="00247F6A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AD4411F" w14:textId="5C63B4A0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BD2F97C" w14:textId="3EB8151F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Cs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5233497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7B9DEDE" w14:textId="12B0D68A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</w:tr>
      <w:tr w:rsidR="00B75C47" w:rsidRPr="00202692" w14:paraId="1A27229C" w14:textId="77777777" w:rsidTr="001447B8">
        <w:tc>
          <w:tcPr>
            <w:tcW w:w="851" w:type="dxa"/>
            <w:shd w:val="clear" w:color="auto" w:fill="auto"/>
          </w:tcPr>
          <w:p w14:paraId="781FD5F5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860205F" w14:textId="4081883A" w:rsidR="00B75C47" w:rsidRPr="005538AC" w:rsidRDefault="00B75C47" w:rsidP="00131B9F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1AC6CCD5" w14:textId="5484E038" w:rsidR="00B75C47" w:rsidRPr="005538AC" w:rsidRDefault="00B75C47" w:rsidP="0060766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E439B7D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7ACC5A5" w14:textId="2359FCCA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</w:tr>
      <w:tr w:rsidR="00B75C47" w:rsidRPr="00202692" w14:paraId="5C5F1E2B" w14:textId="77777777" w:rsidTr="001447B8">
        <w:tc>
          <w:tcPr>
            <w:tcW w:w="851" w:type="dxa"/>
            <w:shd w:val="clear" w:color="auto" w:fill="auto"/>
          </w:tcPr>
          <w:p w14:paraId="19687A9A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834173F" w14:textId="636F8841" w:rsidR="00B75C47" w:rsidRPr="005538AC" w:rsidRDefault="00B75C47" w:rsidP="003F7183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31B3FD8" w14:textId="1565F240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A052B47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6D04D4" w14:textId="2D9E3933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</w:tr>
      <w:tr w:rsidR="00B75C47" w:rsidRPr="00202692" w14:paraId="47C39CF9" w14:textId="77777777" w:rsidTr="001447B8">
        <w:tc>
          <w:tcPr>
            <w:tcW w:w="851" w:type="dxa"/>
            <w:shd w:val="clear" w:color="auto" w:fill="auto"/>
          </w:tcPr>
          <w:p w14:paraId="02633CB7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41CF3D3" w14:textId="32294F1C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5C2BA19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B789FFC" w14:textId="77777777" w:rsidR="00B75C47" w:rsidRPr="005538AC" w:rsidRDefault="00B75C47" w:rsidP="00924E4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6A36C3" w14:textId="3D98015A" w:rsidR="00B75C47" w:rsidRPr="005538AC" w:rsidRDefault="00B75C47" w:rsidP="00924E46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</w:tr>
      <w:tr w:rsidR="00B75C47" w:rsidRPr="00202692" w14:paraId="43F20AAA" w14:textId="77777777" w:rsidTr="001447B8">
        <w:tc>
          <w:tcPr>
            <w:tcW w:w="851" w:type="dxa"/>
            <w:shd w:val="clear" w:color="auto" w:fill="auto"/>
          </w:tcPr>
          <w:p w14:paraId="51F856A4" w14:textId="77777777" w:rsidR="00B75C47" w:rsidRPr="005538AC" w:rsidRDefault="00B75C47" w:rsidP="001447B8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F20AAAB" w14:textId="3638CEC2" w:rsidR="00B75C47" w:rsidRPr="005538AC" w:rsidRDefault="00B75C47" w:rsidP="00131B9F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63403AD6" w14:textId="4AD7071D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284D97B" w14:textId="77777777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1DFFFB" w14:textId="4BEDF2B5" w:rsidR="00B75C47" w:rsidRPr="005538AC" w:rsidRDefault="00B75C47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2"/>
                <w:szCs w:val="22"/>
              </w:rPr>
            </w:pPr>
          </w:p>
        </w:tc>
      </w:tr>
    </w:tbl>
    <w:p w14:paraId="1176620B" w14:textId="77777777" w:rsidR="001447B8" w:rsidRDefault="001447B8" w:rsidP="005538AC">
      <w:pPr>
        <w:rPr>
          <w:rFonts w:ascii="Arial" w:hAnsi="Arial" w:cs="Arial"/>
          <w:sz w:val="22"/>
          <w:szCs w:val="22"/>
        </w:rPr>
      </w:pPr>
    </w:p>
    <w:p w14:paraId="5BDD884B" w14:textId="729A75EB" w:rsidR="001447B8" w:rsidRPr="001447B8" w:rsidRDefault="001447B8" w:rsidP="001447B8">
      <w:pPr>
        <w:spacing w:after="120"/>
        <w:ind w:hanging="851"/>
        <w:rPr>
          <w:rFonts w:ascii="Arial" w:hAnsi="Arial" w:cs="Arial"/>
          <w:b/>
          <w:bCs/>
          <w:sz w:val="22"/>
          <w:szCs w:val="22"/>
        </w:rPr>
      </w:pPr>
      <w:r w:rsidRPr="001447B8">
        <w:rPr>
          <w:rFonts w:ascii="Arial" w:hAnsi="Arial" w:cs="Arial"/>
          <w:b/>
          <w:bCs/>
          <w:sz w:val="22"/>
          <w:szCs w:val="22"/>
        </w:rPr>
        <w:t>Explanatory notes:</w:t>
      </w:r>
    </w:p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3"/>
      </w:tblGrid>
      <w:tr w:rsidR="001447B8" w:rsidRPr="00202692" w14:paraId="54D41D77" w14:textId="77777777" w:rsidTr="00AF1C1F">
        <w:tc>
          <w:tcPr>
            <w:tcW w:w="15593" w:type="dxa"/>
            <w:shd w:val="clear" w:color="auto" w:fill="auto"/>
          </w:tcPr>
          <w:p w14:paraId="2709487E" w14:textId="77777777" w:rsidR="001447B8" w:rsidRDefault="001447B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4428A6A0" w14:textId="77777777" w:rsidR="001447B8" w:rsidRDefault="001447B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6BD32CC5" w14:textId="77777777" w:rsidR="00E476A8" w:rsidRDefault="00E476A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2B6B0DEC" w14:textId="77777777" w:rsidR="00E476A8" w:rsidRDefault="00E476A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733E0E30" w14:textId="77777777" w:rsidR="00E476A8" w:rsidRDefault="00E476A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02A0C82A" w14:textId="77777777" w:rsidR="001447B8" w:rsidRDefault="001447B8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  <w:p w14:paraId="40CB5DA3" w14:textId="77777777" w:rsidR="005538AC" w:rsidRPr="00247F6A" w:rsidRDefault="005538AC" w:rsidP="00DE4783">
            <w:pPr>
              <w:tabs>
                <w:tab w:val="center" w:pos="4320"/>
                <w:tab w:val="right" w:pos="8640"/>
              </w:tabs>
              <w:spacing w:before="120"/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</w:pPr>
          </w:p>
        </w:tc>
      </w:tr>
    </w:tbl>
    <w:p w14:paraId="1804D0E3" w14:textId="7EC7CB9A" w:rsidR="00247F6A" w:rsidRDefault="00247F6A" w:rsidP="001447B8"/>
    <w:sectPr w:rsidR="00247F6A" w:rsidSect="001E1323">
      <w:headerReference w:type="default" r:id="rId6"/>
      <w:footerReference w:type="default" r:id="rId7"/>
      <w:pgSz w:w="16820" w:h="11900" w:orient="landscape"/>
      <w:pgMar w:top="1440" w:right="1440" w:bottom="579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C3B0" w14:textId="77777777" w:rsidR="00964A45" w:rsidRDefault="00964A45" w:rsidP="001E1323">
      <w:r>
        <w:separator/>
      </w:r>
    </w:p>
  </w:endnote>
  <w:endnote w:type="continuationSeparator" w:id="0">
    <w:p w14:paraId="7C58C14D" w14:textId="77777777" w:rsidR="00964A45" w:rsidRDefault="00964A45" w:rsidP="001E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8D88" w14:textId="77777777" w:rsidR="001E1323" w:rsidRDefault="001E1323" w:rsidP="001E1323">
    <w:pPr>
      <w:pStyle w:val="Footer"/>
      <w:ind w:left="-567" w:right="360" w:hanging="284"/>
      <w:rPr>
        <w:rFonts w:ascii="Arial" w:hAnsi="Arial" w:cs="Arial"/>
        <w:color w:val="767171" w:themeColor="background2" w:themeShade="80"/>
        <w:sz w:val="18"/>
        <w:szCs w:val="18"/>
      </w:rPr>
    </w:pPr>
  </w:p>
  <w:p w14:paraId="3BFBA867" w14:textId="7E2149BB" w:rsidR="001E1323" w:rsidRPr="001E1323" w:rsidRDefault="001E1323" w:rsidP="001E1323">
    <w:pPr>
      <w:pStyle w:val="Footer"/>
      <w:ind w:left="-567" w:right="360" w:hanging="284"/>
      <w:rPr>
        <w:rFonts w:ascii="Arial" w:hAnsi="Arial" w:cs="Arial"/>
        <w:sz w:val="18"/>
        <w:szCs w:val="18"/>
      </w:rPr>
    </w:pPr>
    <w:r w:rsidRPr="00B64BCF">
      <w:rPr>
        <w:rFonts w:ascii="Arial" w:hAnsi="Arial" w:cs="Arial"/>
        <w:color w:val="767171" w:themeColor="background2" w:themeShade="80"/>
        <w:sz w:val="18"/>
        <w:szCs w:val="18"/>
      </w:rPr>
      <w:t xml:space="preserve">Certificate of Psychiatry Program |  </w:t>
    </w:r>
    <w:hyperlink r:id="rId1" w:history="1">
      <w:r w:rsidRPr="00B64BCF">
        <w:rPr>
          <w:rStyle w:val="Hyperlink"/>
          <w:rFonts w:ascii="Arial" w:hAnsi="Arial" w:cs="Arial"/>
          <w:color w:val="EE6A0F"/>
          <w:sz w:val="18"/>
          <w:szCs w:val="18"/>
        </w:rPr>
        <w:t>www.ranzcp.org/certificate-of-psychiatry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2CB" w14:textId="77777777" w:rsidR="00964A45" w:rsidRDefault="00964A45" w:rsidP="001E1323">
      <w:r>
        <w:separator/>
      </w:r>
    </w:p>
  </w:footnote>
  <w:footnote w:type="continuationSeparator" w:id="0">
    <w:p w14:paraId="02228EBD" w14:textId="77777777" w:rsidR="00964A45" w:rsidRDefault="00964A45" w:rsidP="001E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7C2F" w14:textId="2D7D5E60" w:rsidR="001E1323" w:rsidRDefault="001E132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9A43B2" wp14:editId="16869ACA">
          <wp:simplePos x="0" y="0"/>
          <wp:positionH relativeFrom="column">
            <wp:posOffset>7151656</wp:posOffset>
          </wp:positionH>
          <wp:positionV relativeFrom="paragraph">
            <wp:posOffset>-414655</wp:posOffset>
          </wp:positionV>
          <wp:extent cx="2385695" cy="926465"/>
          <wp:effectExtent l="0" t="0" r="1905" b="635"/>
          <wp:wrapTight wrapText="bothSides">
            <wp:wrapPolygon edited="0">
              <wp:start x="0" y="0"/>
              <wp:lineTo x="0" y="21319"/>
              <wp:lineTo x="21502" y="21319"/>
              <wp:lineTo x="21502" y="0"/>
              <wp:lineTo x="0" y="0"/>
            </wp:wrapPolygon>
          </wp:wrapTight>
          <wp:docPr id="1300835613" name="Picture 13008356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911220" name="Picture 2109911220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695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9F"/>
    <w:rsid w:val="00131B9F"/>
    <w:rsid w:val="001447B8"/>
    <w:rsid w:val="001E1323"/>
    <w:rsid w:val="002056B3"/>
    <w:rsid w:val="00247F6A"/>
    <w:rsid w:val="002C3D41"/>
    <w:rsid w:val="003F7183"/>
    <w:rsid w:val="005538AC"/>
    <w:rsid w:val="00607666"/>
    <w:rsid w:val="00730A89"/>
    <w:rsid w:val="008735AF"/>
    <w:rsid w:val="00924E46"/>
    <w:rsid w:val="00964A45"/>
    <w:rsid w:val="009C7E28"/>
    <w:rsid w:val="00A32233"/>
    <w:rsid w:val="00B75C47"/>
    <w:rsid w:val="00DB7C1A"/>
    <w:rsid w:val="00E023C0"/>
    <w:rsid w:val="00E476A8"/>
    <w:rsid w:val="00EC3CCA"/>
    <w:rsid w:val="00EE4932"/>
    <w:rsid w:val="00F64600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08FD"/>
  <w15:chartTrackingRefBased/>
  <w15:docId w15:val="{EBA0B75D-A1AD-5146-9A96-294B65EE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3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32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E1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nzcp.org/training-exams-and-assessments/certificate-of-psychiat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Atkin</dc:creator>
  <cp:keywords/>
  <dc:description/>
  <cp:lastModifiedBy>Greer, Chelsea</cp:lastModifiedBy>
  <cp:revision>2</cp:revision>
  <dcterms:created xsi:type="dcterms:W3CDTF">2024-08-12T00:04:00Z</dcterms:created>
  <dcterms:modified xsi:type="dcterms:W3CDTF">2024-08-12T00:04:00Z</dcterms:modified>
</cp:coreProperties>
</file>